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49" w:rsidRDefault="007E2849" w:rsidP="007E284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7E2849" w:rsidRPr="00E7761E" w:rsidRDefault="007E2849" w:rsidP="00E7761E">
      <w:pPr>
        <w:spacing w:line="580" w:lineRule="exact"/>
        <w:jc w:val="center"/>
        <w:rPr>
          <w:rFonts w:ascii="华文中宋" w:eastAsia="华文中宋" w:hAnsi="华文中宋" w:cs="宋体"/>
          <w:color w:val="000000"/>
          <w:spacing w:val="-20"/>
          <w:w w:val="85"/>
          <w:kern w:val="0"/>
          <w:sz w:val="32"/>
          <w:szCs w:val="32"/>
        </w:rPr>
      </w:pPr>
      <w:r>
        <w:rPr>
          <w:rFonts w:ascii="华文中宋" w:eastAsia="华文中宋" w:hAnsi="华文中宋" w:cs="方正小标宋简体" w:hint="eastAsia"/>
          <w:color w:val="000000"/>
          <w:spacing w:val="-20"/>
          <w:w w:val="85"/>
          <w:kern w:val="0"/>
          <w:sz w:val="44"/>
          <w:szCs w:val="44"/>
        </w:rPr>
        <w:t>2019年锦州市科协科技创新智库课题选题参考指南</w:t>
      </w:r>
    </w:p>
    <w:p w:rsidR="00E7761E" w:rsidRDefault="00E7761E" w:rsidP="007E2849">
      <w:pPr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7E2849" w:rsidRDefault="007E2849" w:rsidP="007E2849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锦州石油化工产业领域现状及未来发展趋势研究</w:t>
      </w:r>
    </w:p>
    <w:p w:rsidR="007E2849" w:rsidRDefault="007E2849" w:rsidP="007E2849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 锦州装备制造产业领域现状及未来发展趋势研究</w:t>
      </w:r>
    </w:p>
    <w:p w:rsidR="007E2849" w:rsidRDefault="007E2849" w:rsidP="007E2849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 锦州新材料产业领域战现状及未来发展趋势研究</w:t>
      </w:r>
    </w:p>
    <w:p w:rsidR="007E2849" w:rsidRDefault="007E2849" w:rsidP="007E2849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 锦州生物医药产业领域现状及未来发展趋势研究</w:t>
      </w:r>
    </w:p>
    <w:p w:rsidR="007E2849" w:rsidRDefault="007E2849" w:rsidP="007E2849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5. 锦州现代农业产业领域现状及未来发展趋势研究</w:t>
      </w:r>
    </w:p>
    <w:p w:rsidR="007E2849" w:rsidRDefault="007E2849" w:rsidP="007E2849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6. 锦州军民融合科技资源共建共享机制研究</w:t>
      </w:r>
    </w:p>
    <w:p w:rsidR="007E2849" w:rsidRDefault="007E2849" w:rsidP="007E2849">
      <w:pPr>
        <w:ind w:firstLineChars="200" w:firstLine="640"/>
        <w:rPr>
          <w:rFonts w:ascii="仿宋_GB2312" w:eastAsia="仿宋_GB2312" w:hAnsi="宋体" w:cs="宋体"/>
          <w:color w:val="000000"/>
          <w:spacing w:val="-2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7. </w:t>
      </w:r>
      <w:r>
        <w:rPr>
          <w:rFonts w:ascii="仿宋_GB2312" w:eastAsia="仿宋_GB2312" w:hAnsi="宋体" w:cs="宋体" w:hint="eastAsia"/>
          <w:color w:val="000000"/>
          <w:spacing w:val="-20"/>
          <w:kern w:val="0"/>
          <w:sz w:val="32"/>
          <w:szCs w:val="32"/>
        </w:rPr>
        <w:t>锦州培育壮大新动能，激发创新驱动内生动力相关问题研究</w:t>
      </w:r>
    </w:p>
    <w:p w:rsidR="007E2849" w:rsidRDefault="007E2849" w:rsidP="007E2849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8. 锦州新兴产业发展现状及对策研究</w:t>
      </w:r>
    </w:p>
    <w:p w:rsidR="007E2849" w:rsidRDefault="007E2849" w:rsidP="007E2849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9. 锦州典型产业集群创新能力、发展能力等相关问题</w:t>
      </w:r>
    </w:p>
    <w:p w:rsidR="007E2849" w:rsidRDefault="007E2849" w:rsidP="007E2849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10.“一带一路”建设与锦州产业发展相关问题研究</w:t>
      </w:r>
    </w:p>
    <w:p w:rsidR="007E2849" w:rsidRDefault="007E2849" w:rsidP="007E2849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11.新技术革命趋势与锦州产业升级变革研究</w:t>
      </w:r>
    </w:p>
    <w:p w:rsidR="007E2849" w:rsidRDefault="007E2849" w:rsidP="007E2849">
      <w:pPr>
        <w:ind w:firstLineChars="200" w:firstLine="640"/>
        <w:rPr>
          <w:rFonts w:ascii="仿宋_GB2312" w:eastAsia="仿宋_GB2312" w:hAnsi="宋体" w:cs="宋体"/>
          <w:color w:val="000000"/>
          <w:spacing w:val="-2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12. </w:t>
      </w:r>
      <w:r>
        <w:rPr>
          <w:rFonts w:ascii="仿宋_GB2312" w:eastAsia="仿宋_GB2312" w:hAnsi="宋体" w:cs="宋体" w:hint="eastAsia"/>
          <w:color w:val="000000"/>
          <w:spacing w:val="-20"/>
          <w:kern w:val="0"/>
          <w:sz w:val="32"/>
          <w:szCs w:val="32"/>
        </w:rPr>
        <w:t>锦州环境保护、乡村振兴、居民健康中的重大科技问题研究</w:t>
      </w:r>
    </w:p>
    <w:p w:rsidR="007E2849" w:rsidRDefault="007E2849" w:rsidP="007E2849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13. 锦州科技创新人才激励、权益保障等相关问题研究</w:t>
      </w:r>
    </w:p>
    <w:p w:rsidR="007E2849" w:rsidRDefault="007E2849" w:rsidP="007E2849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14. 锦州科技成果转化现状与科技服务需求研究</w:t>
      </w:r>
    </w:p>
    <w:p w:rsidR="007E2849" w:rsidRDefault="007E2849" w:rsidP="007E2849">
      <w:pPr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15. 锦州民营科技型中小企业人才队伍建设研究</w:t>
      </w:r>
    </w:p>
    <w:p w:rsidR="00E7761E" w:rsidRPr="00E7761E" w:rsidRDefault="00E7761E" w:rsidP="00E7761E">
      <w:pPr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16.关于锦州</w:t>
      </w:r>
      <w:r w:rsidRPr="00E776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“8+3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”产业发展状况的研究</w:t>
      </w:r>
    </w:p>
    <w:p w:rsidR="00E7761E" w:rsidRPr="00E7761E" w:rsidRDefault="00E7761E" w:rsidP="00E7761E">
      <w:pPr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17.锦州</w:t>
      </w:r>
      <w:r w:rsidRPr="00E776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沿海经济带发展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现状及趋势研究</w:t>
      </w:r>
    </w:p>
    <w:p w:rsidR="00E7761E" w:rsidRDefault="00E7761E" w:rsidP="00E7761E">
      <w:pPr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18.</w:t>
      </w:r>
      <w:r w:rsidRPr="00E776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关于建设锦州新型智库的研究</w:t>
      </w:r>
    </w:p>
    <w:p w:rsidR="007E2849" w:rsidRPr="00E7761E" w:rsidRDefault="00E7761E" w:rsidP="00E7761E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19</w:t>
      </w:r>
      <w:r w:rsidR="007E284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. 自拟研究课题</w:t>
      </w:r>
    </w:p>
    <w:sectPr w:rsidR="007E2849" w:rsidRPr="00E7761E" w:rsidSect="00052487">
      <w:pgSz w:w="11906" w:h="16838"/>
      <w:pgMar w:top="1418" w:right="1418" w:bottom="1418" w:left="1418" w:header="0" w:footer="1644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9F5" w:rsidRDefault="00A419F5" w:rsidP="007E2849">
      <w:r>
        <w:separator/>
      </w:r>
    </w:p>
  </w:endnote>
  <w:endnote w:type="continuationSeparator" w:id="1">
    <w:p w:rsidR="00A419F5" w:rsidRDefault="00A419F5" w:rsidP="007E2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9F5" w:rsidRDefault="00A419F5" w:rsidP="007E2849">
      <w:r>
        <w:separator/>
      </w:r>
    </w:p>
  </w:footnote>
  <w:footnote w:type="continuationSeparator" w:id="1">
    <w:p w:rsidR="00A419F5" w:rsidRDefault="00A419F5" w:rsidP="007E28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849"/>
    <w:rsid w:val="00052487"/>
    <w:rsid w:val="0018378F"/>
    <w:rsid w:val="00191A1A"/>
    <w:rsid w:val="007E2849"/>
    <w:rsid w:val="008C50CF"/>
    <w:rsid w:val="00A419F5"/>
    <w:rsid w:val="00C36CBD"/>
    <w:rsid w:val="00E7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2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28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2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2849"/>
    <w:rPr>
      <w:sz w:val="18"/>
      <w:szCs w:val="18"/>
    </w:rPr>
  </w:style>
  <w:style w:type="paragraph" w:styleId="a5">
    <w:name w:val="Normal Indent"/>
    <w:basedOn w:val="a"/>
    <w:semiHidden/>
    <w:unhideWhenUsed/>
    <w:rsid w:val="007E2849"/>
    <w:pPr>
      <w:widowControl/>
      <w:spacing w:before="100" w:beforeAutospacing="1" w:after="100" w:afterAutospacing="1" w:line="360" w:lineRule="auto"/>
      <w:jc w:val="left"/>
    </w:pPr>
    <w:rPr>
      <w:rFonts w:ascii="Arial" w:eastAsia="宋体" w:hAnsi="Arial" w:cs="Arial"/>
      <w:color w:val="000000"/>
      <w:kern w:val="0"/>
      <w:sz w:val="18"/>
      <w:szCs w:val="18"/>
    </w:rPr>
  </w:style>
  <w:style w:type="paragraph" w:styleId="2">
    <w:name w:val="Body Text 2"/>
    <w:basedOn w:val="a"/>
    <w:link w:val="2Char"/>
    <w:semiHidden/>
    <w:unhideWhenUsed/>
    <w:rsid w:val="007E2849"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 2 Char"/>
    <w:basedOn w:val="a0"/>
    <w:link w:val="2"/>
    <w:semiHidden/>
    <w:rsid w:val="007E2849"/>
    <w:rPr>
      <w:rFonts w:ascii="Times New Roman" w:eastAsia="宋体" w:hAnsi="Times New Roman" w:cs="Times New Roman"/>
      <w:szCs w:val="24"/>
    </w:rPr>
  </w:style>
  <w:style w:type="paragraph" w:customStyle="1" w:styleId="WW-">
    <w:name w:val="WW-普通文字"/>
    <w:basedOn w:val="a"/>
    <w:rsid w:val="007E2849"/>
    <w:pPr>
      <w:suppressAutoHyphens/>
    </w:pPr>
    <w:rPr>
      <w:rFonts w:ascii="宋体" w:eastAsia="宋体" w:hAnsi="宋体" w:cs="Times New Roman"/>
      <w:szCs w:val="20"/>
      <w:lang w:eastAsia="ar-SA"/>
    </w:rPr>
  </w:style>
  <w:style w:type="paragraph" w:styleId="a6">
    <w:name w:val="Balloon Text"/>
    <w:basedOn w:val="a"/>
    <w:link w:val="Char1"/>
    <w:uiPriority w:val="99"/>
    <w:semiHidden/>
    <w:unhideWhenUsed/>
    <w:rsid w:val="007E284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E28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Company>微软中国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2019-06-21T00:00:00Z</dcterms:created>
  <dcterms:modified xsi:type="dcterms:W3CDTF">2019-06-21T03:18:00Z</dcterms:modified>
</cp:coreProperties>
</file>